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C6" w:rsidRPr="001A6B6F" w:rsidRDefault="00903FC6" w:rsidP="00903FC6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A6B6F">
        <w:rPr>
          <w:rFonts w:ascii="Times New Roman" w:hAnsi="Times New Roman" w:cs="Times New Roman"/>
          <w:b/>
          <w:color w:val="FF0000"/>
          <w:sz w:val="20"/>
          <w:szCs w:val="20"/>
        </w:rPr>
        <w:t>Важная информация по организации трансферов: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996"/>
        <w:gridCol w:w="2835"/>
        <w:gridCol w:w="2404"/>
      </w:tblGrid>
      <w:tr w:rsidR="00903FC6" w:rsidTr="00F665FE">
        <w:tc>
          <w:tcPr>
            <w:tcW w:w="9345" w:type="dxa"/>
            <w:gridSpan w:val="4"/>
          </w:tcPr>
          <w:p w:rsidR="00903FC6" w:rsidRPr="00EB2AD2" w:rsidRDefault="00903FC6" w:rsidP="00F66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b/>
                <w:sz w:val="20"/>
                <w:szCs w:val="20"/>
              </w:rPr>
              <w:t>ГАГРА</w:t>
            </w:r>
          </w:p>
        </w:tc>
      </w:tr>
      <w:tr w:rsidR="00903FC6" w:rsidTr="00F665FE">
        <w:tc>
          <w:tcPr>
            <w:tcW w:w="2110" w:type="dxa"/>
          </w:tcPr>
          <w:p w:rsidR="00903FC6" w:rsidRPr="005528EB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Wellness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ParkHotel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Gagra</w:t>
            </w:r>
            <w:proofErr w:type="spellEnd"/>
            <w:r w:rsidRPr="00552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4*</w:t>
            </w:r>
          </w:p>
        </w:tc>
        <w:tc>
          <w:tcPr>
            <w:tcW w:w="1996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Возможен </w:t>
            </w:r>
            <w:r w:rsidRPr="005528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только индивидуальный трансфер </w:t>
            </w:r>
            <w:r w:rsidRPr="005528EB">
              <w:rPr>
                <w:rFonts w:ascii="Times New Roman" w:hAnsi="Times New Roman" w:cs="Times New Roman"/>
                <w:sz w:val="20"/>
                <w:szCs w:val="20"/>
              </w:rPr>
              <w:t>(Адлер-отель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отель - Адлер) </w:t>
            </w:r>
          </w:p>
        </w:tc>
        <w:tc>
          <w:tcPr>
            <w:tcW w:w="2835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Адлер-отель/отель</w:t>
            </w: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-Адлер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 руб. нетто за автомобиль в одну сторону.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(до 4-х человек)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«АПСУА ТУР»</w:t>
            </w:r>
          </w:p>
        </w:tc>
      </w:tr>
      <w:tr w:rsidR="00903FC6" w:rsidTr="00F665FE">
        <w:tc>
          <w:tcPr>
            <w:tcW w:w="2110" w:type="dxa"/>
          </w:tcPr>
          <w:p w:rsidR="00903FC6" w:rsidRPr="00EB2AD2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B2AD2">
              <w:rPr>
                <w:rFonts w:ascii="Times New Roman" w:hAnsi="Times New Roman" w:cs="Times New Roman"/>
                <w:b/>
                <w:sz w:val="20"/>
                <w:szCs w:val="20"/>
              </w:rPr>
              <w:t>Багрипш</w:t>
            </w:r>
            <w:proofErr w:type="spellEnd"/>
            <w:r w:rsidRPr="00EB2AD2">
              <w:rPr>
                <w:rFonts w:ascii="Times New Roman" w:hAnsi="Times New Roman" w:cs="Times New Roman"/>
                <w:b/>
                <w:sz w:val="20"/>
                <w:szCs w:val="20"/>
              </w:rPr>
              <w:t>» пансионат</w:t>
            </w:r>
          </w:p>
        </w:tc>
        <w:tc>
          <w:tcPr>
            <w:tcW w:w="1996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от отеля по специальному тарифу</w:t>
            </w:r>
          </w:p>
        </w:tc>
        <w:tc>
          <w:tcPr>
            <w:tcW w:w="2835" w:type="dxa"/>
          </w:tcPr>
          <w:p w:rsidR="00903FC6" w:rsidRPr="00EB2AD2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Адлер-пансионат</w:t>
            </w: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/пансионат-Адлер (цена указана в одну сторону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нетто</w:t>
            </w: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взрослый – 550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ребенок (до 6-ти) – 350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Ж/д </w:t>
            </w:r>
            <w:proofErr w:type="spellStart"/>
            <w:r w:rsidRPr="00EB2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Цандрипш</w:t>
            </w:r>
            <w:proofErr w:type="spellEnd"/>
            <w:r w:rsidRPr="00EB2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-пансионат/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пансионат ж/д </w:t>
            </w:r>
            <w:proofErr w:type="spell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Цандрипш</w:t>
            </w:r>
            <w:proofErr w:type="spell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 (цена указана в одну сторону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нетто</w:t>
            </w: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FC6" w:rsidRPr="00EB2AD2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туристы – 200 руб.</w:t>
            </w: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</w:t>
            </w:r>
            <w:proofErr w:type="spell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Багрипш</w:t>
            </w:r>
            <w:proofErr w:type="spell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сторона :</w:t>
            </w:r>
            <w:proofErr w:type="gram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Агоп</w:t>
            </w:r>
            <w:proofErr w:type="spell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 +7 988 147 11 99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Абхазская сторона</w:t>
            </w: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Робик</w:t>
            </w:r>
            <w:proofErr w:type="spell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 +7 940 770 70 02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Групповой и 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трансфер – круглосуточные</w:t>
            </w:r>
          </w:p>
        </w:tc>
      </w:tr>
      <w:tr w:rsidR="00903FC6" w:rsidTr="00F665FE">
        <w:tc>
          <w:tcPr>
            <w:tcW w:w="2110" w:type="dxa"/>
          </w:tcPr>
          <w:p w:rsidR="00903FC6" w:rsidRPr="00EB2AD2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b/>
                <w:sz w:val="20"/>
                <w:szCs w:val="20"/>
              </w:rPr>
              <w:t>«Холодная речка» пансионат</w:t>
            </w:r>
          </w:p>
        </w:tc>
        <w:tc>
          <w:tcPr>
            <w:tcW w:w="1996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от отеля по специальному тарифу</w:t>
            </w:r>
          </w:p>
        </w:tc>
        <w:tc>
          <w:tcPr>
            <w:tcW w:w="2835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Адлер-пансионат/пансионат-Адлер (цена указана в одну сторону нетто)</w:t>
            </w: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 xml:space="preserve"> - взрослый – 550 руб.</w:t>
            </w: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- ребенок (до 6-ти) – 350 руб.</w:t>
            </w: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 xml:space="preserve">Ж/д </w:t>
            </w:r>
            <w:proofErr w:type="spellStart"/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Цандрипш</w:t>
            </w:r>
            <w:proofErr w:type="spellEnd"/>
            <w:r w:rsidRPr="003A053D">
              <w:rPr>
                <w:rFonts w:ascii="Times New Roman" w:hAnsi="Times New Roman" w:cs="Times New Roman"/>
                <w:sz w:val="20"/>
                <w:szCs w:val="20"/>
              </w:rPr>
              <w:t xml:space="preserve">-пансионат/ пансионат ж/д </w:t>
            </w:r>
            <w:proofErr w:type="spellStart"/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Цандрипш</w:t>
            </w:r>
            <w:proofErr w:type="spellEnd"/>
            <w:r w:rsidRPr="003A053D">
              <w:rPr>
                <w:rFonts w:ascii="Times New Roman" w:hAnsi="Times New Roman" w:cs="Times New Roman"/>
                <w:sz w:val="20"/>
                <w:szCs w:val="20"/>
              </w:rPr>
              <w:t xml:space="preserve"> (цена указана в одну сторону нетто)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Все туристы – 200 руб.</w:t>
            </w: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«Холодная речка</w:t>
            </w: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сторона :</w:t>
            </w:r>
            <w:proofErr w:type="gram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Агоп</w:t>
            </w:r>
            <w:proofErr w:type="spell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 +7 988 147 11 99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Абхазская сторона</w:t>
            </w: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Робик</w:t>
            </w:r>
            <w:proofErr w:type="spellEnd"/>
            <w:r w:rsidRPr="00EB2AD2">
              <w:rPr>
                <w:rFonts w:ascii="Times New Roman" w:hAnsi="Times New Roman" w:cs="Times New Roman"/>
                <w:sz w:val="20"/>
                <w:szCs w:val="20"/>
              </w:rPr>
              <w:t xml:space="preserve"> +7 940 770 70 02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D2">
              <w:rPr>
                <w:rFonts w:ascii="Times New Roman" w:hAnsi="Times New Roman" w:cs="Times New Roman"/>
                <w:sz w:val="20"/>
                <w:szCs w:val="20"/>
              </w:rPr>
              <w:t>Групповой и 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трансфер – круглосуточные</w:t>
            </w:r>
          </w:p>
        </w:tc>
      </w:tr>
      <w:tr w:rsidR="00903FC6" w:rsidTr="00F665FE">
        <w:tc>
          <w:tcPr>
            <w:tcW w:w="2110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«Домик в ущелье» </w:t>
            </w:r>
          </w:p>
        </w:tc>
        <w:tc>
          <w:tcPr>
            <w:tcW w:w="1996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от отеля по специальному тарифу</w:t>
            </w:r>
          </w:p>
        </w:tc>
        <w:tc>
          <w:tcPr>
            <w:tcW w:w="2835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Адлер-отель/отель</w:t>
            </w: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-Адлер (цена указана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трансфер</w:t>
            </w: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 xml:space="preserve"> в одну сторону нетто)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все категории туристов – 700 руб.</w:t>
            </w:r>
          </w:p>
        </w:tc>
        <w:tc>
          <w:tcPr>
            <w:tcW w:w="2404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«Домик в ущелье».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Тел. встречающей стороны:</w:t>
            </w: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 xml:space="preserve"> +7 (940) 998-13-32 Артур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организуют с 06:00 до 20:00.</w:t>
            </w:r>
          </w:p>
        </w:tc>
      </w:tr>
      <w:tr w:rsidR="00903FC6" w:rsidTr="00F665FE">
        <w:tc>
          <w:tcPr>
            <w:tcW w:w="9345" w:type="dxa"/>
            <w:gridSpan w:val="4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C6" w:rsidTr="00F665FE">
        <w:tc>
          <w:tcPr>
            <w:tcW w:w="9345" w:type="dxa"/>
            <w:gridSpan w:val="4"/>
          </w:tcPr>
          <w:p w:rsidR="00903FC6" w:rsidRPr="003A053D" w:rsidRDefault="00903FC6" w:rsidP="00F66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53D">
              <w:rPr>
                <w:rFonts w:ascii="Times New Roman" w:hAnsi="Times New Roman" w:cs="Times New Roman"/>
                <w:b/>
                <w:sz w:val="20"/>
                <w:szCs w:val="20"/>
              </w:rPr>
              <w:t>ПИЦУНДА</w:t>
            </w:r>
          </w:p>
        </w:tc>
      </w:tr>
      <w:tr w:rsidR="00903FC6" w:rsidTr="00F665FE">
        <w:tc>
          <w:tcPr>
            <w:tcW w:w="2110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b/>
                <w:sz w:val="20"/>
                <w:szCs w:val="20"/>
              </w:rPr>
              <w:t>«Литфонд» пансионат</w:t>
            </w:r>
          </w:p>
        </w:tc>
        <w:tc>
          <w:tcPr>
            <w:tcW w:w="1996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от отеля по специальному тарифу</w:t>
            </w:r>
          </w:p>
        </w:tc>
        <w:tc>
          <w:tcPr>
            <w:tcW w:w="2835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Адлер-пансионат-Адлер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туда-обратно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нетто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взрослый – 1900</w:t>
            </w: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ребенок (до 12) – 1000 </w:t>
            </w:r>
            <w:r w:rsidRPr="003A053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Гагра-пансионат-Гагра (</w:t>
            </w:r>
            <w:r w:rsidRPr="00E339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туда-обратно</w:t>
            </w: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 нетто)</w:t>
            </w: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взрослый – 500</w:t>
            </w: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ребенок (до 12) – 3</w:t>
            </w: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  <w:tc>
          <w:tcPr>
            <w:tcW w:w="2404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«Литфонд».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осуществляется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06:00 до 21:00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Ночной трансфер с 21:00 до 00:00 организуется от Адлера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стоимости в одну сторону: 38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00 р/машина до 3 </w:t>
            </w:r>
            <w:proofErr w:type="gramStart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 в одну сторону.</w:t>
            </w: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C6" w:rsidTr="00F665FE">
        <w:tc>
          <w:tcPr>
            <w:tcW w:w="2110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B0000">
              <w:rPr>
                <w:rFonts w:ascii="Times New Roman" w:hAnsi="Times New Roman" w:cs="Times New Roman"/>
                <w:b/>
                <w:sz w:val="20"/>
                <w:szCs w:val="20"/>
              </w:rPr>
              <w:t>Мюссера</w:t>
            </w:r>
            <w:proofErr w:type="spellEnd"/>
            <w:r w:rsidRPr="009B0000">
              <w:rPr>
                <w:rFonts w:ascii="Times New Roman" w:hAnsi="Times New Roman" w:cs="Times New Roman"/>
                <w:b/>
                <w:sz w:val="20"/>
                <w:szCs w:val="20"/>
              </w:rPr>
              <w:t>» пансионат</w:t>
            </w:r>
          </w:p>
        </w:tc>
        <w:tc>
          <w:tcPr>
            <w:tcW w:w="1996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от отеля по специальному тарифу</w:t>
            </w:r>
          </w:p>
        </w:tc>
        <w:tc>
          <w:tcPr>
            <w:tcW w:w="2835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Адлер-пансионат-Адлер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туда-обратно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 нетто)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взрослый – 18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ребенок (до 12) – 150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Гагра-пансионат-Гагра (</w:t>
            </w:r>
            <w:r w:rsidRPr="00E339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туда-обратно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нетто</w:t>
            </w: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взрослый – 11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ребенок (до 12) – 900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</w:t>
            </w:r>
            <w:proofErr w:type="spellStart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Мюссера</w:t>
            </w:r>
            <w:proofErr w:type="spellEnd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». Групповой и индивидуальный трансфер – круглосуточные.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Время ожидания группового трансфера до 2х часов! Переход границы по пешеходному мосту! Тел. встречающей стороны: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+7 908 682 80 96 - Грач;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+7 940 961 11 02 - Марина</w:t>
            </w:r>
          </w:p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+7 940 721 39 69 - Валико</w:t>
            </w:r>
          </w:p>
        </w:tc>
      </w:tr>
      <w:tr w:rsidR="00903FC6" w:rsidTr="00F665FE">
        <w:tc>
          <w:tcPr>
            <w:tcW w:w="2110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«Самшитовая роща» пансионат</w:t>
            </w:r>
          </w:p>
        </w:tc>
        <w:tc>
          <w:tcPr>
            <w:tcW w:w="1996" w:type="dxa"/>
          </w:tcPr>
          <w:p w:rsidR="00903FC6" w:rsidRPr="003A053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трансфер (Адлер-санаторий-Адлер / Гагра-санаторий-Гагра) предоставляется </w:t>
            </w:r>
            <w:r w:rsidRPr="009B00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бесплатно!</w:t>
            </w:r>
          </w:p>
        </w:tc>
        <w:tc>
          <w:tcPr>
            <w:tcW w:w="2835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табличкой «Самшитовая роща». Трансфер групповой осуществляется с 05:00 до 23:00. 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на ж/д вокзале в г. Адлер у центрального выхода из здания вокзала. На ж/д вокзале в г. Гагра у выхода, ближе к кассе. </w:t>
            </w:r>
            <w:proofErr w:type="gramStart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 а/п г. Адлера у выхода из зала прилета.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Тел. встречающей стороны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ж/д вокзале: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(952) 876-80-50,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 а/п: +7 (952) 876-80-50,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+7 (928) 665 30 17</w:t>
            </w:r>
          </w:p>
        </w:tc>
      </w:tr>
      <w:tr w:rsidR="00903FC6" w:rsidTr="00F665FE">
        <w:tc>
          <w:tcPr>
            <w:tcW w:w="2110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b/>
                <w:sz w:val="20"/>
                <w:szCs w:val="20"/>
              </w:rPr>
              <w:t>«Сосновая роща» пансионат</w:t>
            </w:r>
          </w:p>
        </w:tc>
        <w:tc>
          <w:tcPr>
            <w:tcW w:w="1996" w:type="dxa"/>
          </w:tcPr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от отеля по специальному тарифу</w:t>
            </w:r>
          </w:p>
        </w:tc>
        <w:tc>
          <w:tcPr>
            <w:tcW w:w="2835" w:type="dxa"/>
          </w:tcPr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Адлер-пансионат-Адлер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39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туда-обратно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нетто</w:t>
            </w: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взрослый – 17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ребенок (до 12) – 1100</w:t>
            </w:r>
            <w:r w:rsidRPr="009B000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Гагра-пансионат-Гагра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39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туда-обратно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нетто</w:t>
            </w: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 категории туристов – 800 руб.</w:t>
            </w: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*В</w:t>
            </w: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стреча у касс ж/д</w:t>
            </w: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«Рица-тур».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трансфер с 06.00-22.00 часов. 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Тел. встречающей стороны: 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+7 (940) 718-00-66; </w:t>
            </w:r>
          </w:p>
          <w:p w:rsidR="00903FC6" w:rsidRPr="009B0000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+7 (940) 779-72-72.</w:t>
            </w:r>
          </w:p>
        </w:tc>
      </w:tr>
      <w:tr w:rsidR="00903FC6" w:rsidTr="00F665FE">
        <w:tc>
          <w:tcPr>
            <w:tcW w:w="2110" w:type="dxa"/>
          </w:tcPr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339CD">
              <w:rPr>
                <w:rFonts w:ascii="Times New Roman" w:hAnsi="Times New Roman" w:cs="Times New Roman"/>
                <w:b/>
                <w:sz w:val="20"/>
                <w:szCs w:val="20"/>
              </w:rPr>
              <w:t>Питиус</w:t>
            </w:r>
            <w:proofErr w:type="spellEnd"/>
            <w:r w:rsidRPr="00E339CD">
              <w:rPr>
                <w:rFonts w:ascii="Times New Roman" w:hAnsi="Times New Roman" w:cs="Times New Roman"/>
                <w:b/>
                <w:sz w:val="20"/>
                <w:szCs w:val="20"/>
              </w:rPr>
              <w:t>» дом отдыха</w:t>
            </w:r>
          </w:p>
        </w:tc>
        <w:tc>
          <w:tcPr>
            <w:tcW w:w="1996" w:type="dxa"/>
          </w:tcPr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трансфер производится </w:t>
            </w:r>
            <w:r w:rsidRPr="00475A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 месте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представителям встречающей стороны</w:t>
            </w:r>
          </w:p>
        </w:tc>
        <w:tc>
          <w:tcPr>
            <w:tcW w:w="2835" w:type="dxa"/>
          </w:tcPr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</w:t>
            </w:r>
            <w:proofErr w:type="spellStart"/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Питиус</w:t>
            </w:r>
            <w:proofErr w:type="spellEnd"/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С 08:00 до 20:00 организуется групповой трансфер. С 20:00 до 08:00 организуется только индивидуальный трансфер.</w:t>
            </w: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координатора:</w:t>
            </w: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Илона 8(940) 999-71-20 </w:t>
            </w:r>
            <w:proofErr w:type="spellStart"/>
            <w:r w:rsidRPr="00E339C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339CD">
              <w:rPr>
                <w:rFonts w:ascii="Times New Roman" w:hAnsi="Times New Roman" w:cs="Times New Roman"/>
                <w:sz w:val="20"/>
                <w:szCs w:val="20"/>
              </w:rPr>
              <w:t xml:space="preserve"> 8(940)969-22-99</w:t>
            </w:r>
          </w:p>
        </w:tc>
      </w:tr>
      <w:tr w:rsidR="00903FC6" w:rsidTr="00F665FE">
        <w:tc>
          <w:tcPr>
            <w:tcW w:w="2110" w:type="dxa"/>
          </w:tcPr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b/>
                <w:sz w:val="20"/>
                <w:szCs w:val="20"/>
              </w:rPr>
              <w:t>«Пицунда» ОП</w:t>
            </w:r>
          </w:p>
        </w:tc>
        <w:tc>
          <w:tcPr>
            <w:tcW w:w="1996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трансфер (Адлер-санаторий-Адлер) </w:t>
            </w:r>
            <w:r w:rsidRPr="00475A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доступен начиная с 05.02.21</w:t>
            </w:r>
          </w:p>
        </w:tc>
        <w:tc>
          <w:tcPr>
            <w:tcW w:w="2835" w:type="dxa"/>
          </w:tcPr>
          <w:p w:rsidR="00903FC6" w:rsidRPr="00475A1C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sz w:val="20"/>
                <w:szCs w:val="20"/>
              </w:rPr>
              <w:t>Адлер-санаторий/санаторий - Адлер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sz w:val="20"/>
                <w:szCs w:val="20"/>
              </w:rPr>
              <w:t>(в одну сторону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нетто</w:t>
            </w:r>
            <w:r w:rsidRPr="00475A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 категории туристов – 1100 руб.</w:t>
            </w: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«АПСУА ТУР».</w:t>
            </w:r>
          </w:p>
          <w:p w:rsidR="00903FC6" w:rsidRPr="00E339CD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трансфер с 05:00 до 22:00. В ночное время (с 22:00 до 05:00 -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только индивидуальный трансфер)</w:t>
            </w:r>
          </w:p>
        </w:tc>
      </w:tr>
      <w:tr w:rsidR="00903FC6" w:rsidTr="00F665FE">
        <w:tc>
          <w:tcPr>
            <w:tcW w:w="9345" w:type="dxa"/>
            <w:gridSpan w:val="4"/>
          </w:tcPr>
          <w:p w:rsidR="00903FC6" w:rsidRPr="00475A1C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C6" w:rsidRPr="00475A1C" w:rsidTr="00F665FE">
        <w:tc>
          <w:tcPr>
            <w:tcW w:w="9345" w:type="dxa"/>
            <w:gridSpan w:val="4"/>
          </w:tcPr>
          <w:p w:rsidR="00903FC6" w:rsidRPr="00475A1C" w:rsidRDefault="00903FC6" w:rsidP="00F66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b/>
                <w:sz w:val="20"/>
                <w:szCs w:val="20"/>
              </w:rPr>
              <w:t>СУХУМ</w:t>
            </w:r>
          </w:p>
        </w:tc>
      </w:tr>
      <w:tr w:rsidR="00903FC6" w:rsidTr="00F665FE">
        <w:tc>
          <w:tcPr>
            <w:tcW w:w="2110" w:type="dxa"/>
          </w:tcPr>
          <w:p w:rsidR="00903FC6" w:rsidRPr="00475A1C" w:rsidRDefault="00903FC6" w:rsidP="00F66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A6B6F">
              <w:rPr>
                <w:rFonts w:ascii="Times New Roman" w:hAnsi="Times New Roman" w:cs="Times New Roman"/>
                <w:b/>
                <w:sz w:val="20"/>
                <w:szCs w:val="20"/>
              </w:rPr>
              <w:t>Айтар</w:t>
            </w:r>
            <w:proofErr w:type="spellEnd"/>
            <w:r w:rsidRPr="001A6B6F">
              <w:rPr>
                <w:rFonts w:ascii="Times New Roman" w:hAnsi="Times New Roman" w:cs="Times New Roman"/>
                <w:b/>
                <w:sz w:val="20"/>
                <w:szCs w:val="20"/>
              </w:rPr>
              <w:t>» пансионат</w:t>
            </w:r>
          </w:p>
        </w:tc>
        <w:tc>
          <w:tcPr>
            <w:tcW w:w="1996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Групповой трансфер от отеля по специальному тарифу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рупповой трансфер осуществляется: 01.05-09.06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 xml:space="preserve"> и 20.09-10.10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 xml:space="preserve"> с 08:00 до 20:00, </w:t>
            </w:r>
          </w:p>
          <w:p w:rsidR="00903FC6" w:rsidRPr="00475A1C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с 10.06 по 19.09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 xml:space="preserve"> с 06:00 до 20:00.</w:t>
            </w:r>
          </w:p>
        </w:tc>
        <w:tc>
          <w:tcPr>
            <w:tcW w:w="2835" w:type="dxa"/>
          </w:tcPr>
          <w:p w:rsidR="00903FC6" w:rsidRPr="001A6B6F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Адлер-пансионат-Адлер</w:t>
            </w:r>
          </w:p>
          <w:p w:rsidR="00903FC6" w:rsidRPr="001A6B6F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(туда-обратно нетто)</w:t>
            </w:r>
          </w:p>
          <w:p w:rsidR="00903FC6" w:rsidRPr="001A6B6F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взрослый – 12</w:t>
            </w: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903FC6" w:rsidRPr="00475A1C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ребенок (до 12) – 950</w:t>
            </w: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04" w:type="dxa"/>
          </w:tcPr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табличкой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встречающих: +7 940 993-98-88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+7 918 004-21-42</w:t>
            </w:r>
          </w:p>
          <w:p w:rsidR="00903FC6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 xml:space="preserve">+7 953 077-49-46 </w:t>
            </w:r>
          </w:p>
          <w:p w:rsidR="00903FC6" w:rsidRPr="00475A1C" w:rsidRDefault="00903FC6" w:rsidP="00F6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6F">
              <w:rPr>
                <w:rFonts w:ascii="Times New Roman" w:hAnsi="Times New Roman" w:cs="Times New Roman"/>
                <w:sz w:val="20"/>
                <w:szCs w:val="20"/>
              </w:rPr>
              <w:t>Для предоставления обратного трансфера (отель-порт) необходимо за сутки до обрати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ться к дежурному администратору</w:t>
            </w:r>
          </w:p>
        </w:tc>
      </w:tr>
    </w:tbl>
    <w:p w:rsidR="00903FC6" w:rsidRDefault="00903FC6" w:rsidP="00903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06BE" w:rsidRPr="00903FC6" w:rsidRDefault="00903FC6" w:rsidP="00903F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75A1C">
        <w:rPr>
          <w:rFonts w:ascii="Times New Roman" w:hAnsi="Times New Roman" w:cs="Times New Roman"/>
          <w:sz w:val="20"/>
          <w:szCs w:val="20"/>
        </w:rPr>
        <w:t>Групповой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трансфер  для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детей до 2-х </w:t>
      </w:r>
      <w:r w:rsidRPr="00475A1C">
        <w:rPr>
          <w:rFonts w:ascii="Times New Roman" w:hAnsi="Times New Roman" w:cs="Times New Roman"/>
          <w:sz w:val="20"/>
          <w:szCs w:val="20"/>
        </w:rPr>
        <w:t xml:space="preserve">лет без </w:t>
      </w:r>
      <w:r>
        <w:rPr>
          <w:rFonts w:ascii="Times New Roman" w:hAnsi="Times New Roman" w:cs="Times New Roman"/>
          <w:sz w:val="20"/>
          <w:szCs w:val="20"/>
        </w:rPr>
        <w:t xml:space="preserve">основного </w:t>
      </w:r>
      <w:r w:rsidRPr="00475A1C">
        <w:rPr>
          <w:rFonts w:ascii="Times New Roman" w:hAnsi="Times New Roman" w:cs="Times New Roman"/>
          <w:sz w:val="20"/>
          <w:szCs w:val="20"/>
        </w:rPr>
        <w:t>места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бесплатно</w:t>
      </w:r>
      <w:bookmarkStart w:id="0" w:name="_GoBack"/>
      <w:bookmarkEnd w:id="0"/>
    </w:p>
    <w:sectPr w:rsidR="00AE06BE" w:rsidRPr="00903FC6" w:rsidSect="00903F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E"/>
    <w:rsid w:val="000148CE"/>
    <w:rsid w:val="00903FC6"/>
    <w:rsid w:val="00A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41C2-3751-4474-96C8-703B59B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2021-02-18T17:44:00Z</dcterms:created>
  <dcterms:modified xsi:type="dcterms:W3CDTF">2021-02-18T17:44:00Z</dcterms:modified>
</cp:coreProperties>
</file>